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ED" w:rsidRPr="0080552A" w:rsidRDefault="00E462ED" w:rsidP="00887D61">
      <w:pPr>
        <w:jc w:val="both"/>
        <w:rPr>
          <w:rFonts w:ascii="Arial" w:hAnsi="Arial" w:cs="Arial"/>
          <w:lang w:val="en-GB"/>
        </w:rPr>
      </w:pPr>
    </w:p>
    <w:p w:rsidR="002B50CA" w:rsidRPr="0080552A" w:rsidRDefault="002B50CA" w:rsidP="00887D61">
      <w:pPr>
        <w:jc w:val="both"/>
        <w:rPr>
          <w:rFonts w:ascii="Arial" w:hAnsi="Arial" w:cs="Arial"/>
          <w:b/>
          <w:lang w:val="en-GB"/>
        </w:rPr>
      </w:pPr>
    </w:p>
    <w:p w:rsidR="00842AAD" w:rsidRPr="00842AAD" w:rsidRDefault="000A080C" w:rsidP="00842AAD">
      <w:pPr>
        <w:rPr>
          <w:rFonts w:ascii="Arial" w:hAnsi="Arial" w:cs="Arial"/>
          <w:b/>
          <w:lang w:val="en-GB"/>
        </w:rPr>
      </w:pPr>
      <w:bookmarkStart w:id="0" w:name="_GoBack"/>
      <w:r>
        <w:rPr>
          <w:rFonts w:ascii="Arial" w:hAnsi="Arial" w:cs="Arial"/>
          <w:b/>
          <w:lang w:val="en-GB"/>
        </w:rPr>
        <w:t>YOKOHAMA</w:t>
      </w:r>
      <w:r w:rsidR="00842AAD" w:rsidRPr="00842AAD">
        <w:rPr>
          <w:rFonts w:ascii="Arial" w:hAnsi="Arial" w:cs="Arial"/>
          <w:b/>
          <w:lang w:val="en-GB"/>
        </w:rPr>
        <w:t xml:space="preserve"> presents 10th Anniversary gift at Macau</w:t>
      </w:r>
    </w:p>
    <w:bookmarkEnd w:id="0"/>
    <w:p w:rsidR="002B50CA" w:rsidRPr="0080552A" w:rsidRDefault="002B50CA" w:rsidP="00887D61">
      <w:pPr>
        <w:jc w:val="both"/>
        <w:rPr>
          <w:rFonts w:ascii="Arial" w:hAnsi="Arial" w:cs="Arial"/>
          <w:lang w:val="en-GB"/>
        </w:rPr>
      </w:pPr>
    </w:p>
    <w:p w:rsidR="00E462ED" w:rsidRPr="0080552A" w:rsidRDefault="00842AAD" w:rsidP="00887D61">
      <w:pPr>
        <w:jc w:val="both"/>
        <w:rPr>
          <w:rFonts w:ascii="Arial" w:hAnsi="Arial" w:cs="Arial"/>
          <w:sz w:val="22"/>
          <w:szCs w:val="22"/>
          <w:lang w:val="en-GB"/>
        </w:rPr>
      </w:pPr>
      <w:r>
        <w:rPr>
          <w:rFonts w:ascii="Arial" w:hAnsi="Arial" w:cs="Arial"/>
          <w:sz w:val="22"/>
          <w:szCs w:val="22"/>
          <w:lang w:val="en-GB"/>
        </w:rPr>
        <w:t>21</w:t>
      </w:r>
      <w:r w:rsidR="00A22E92" w:rsidRPr="0080552A">
        <w:rPr>
          <w:rFonts w:ascii="Arial" w:hAnsi="Arial" w:cs="Arial"/>
          <w:sz w:val="22"/>
          <w:szCs w:val="22"/>
          <w:vertAlign w:val="superscript"/>
          <w:lang w:val="en-GB"/>
        </w:rPr>
        <w:t>th</w:t>
      </w:r>
      <w:r w:rsidR="00A22E92" w:rsidRPr="0080552A">
        <w:rPr>
          <w:rFonts w:ascii="Arial" w:hAnsi="Arial" w:cs="Arial"/>
          <w:sz w:val="22"/>
          <w:szCs w:val="22"/>
          <w:lang w:val="en-GB"/>
        </w:rPr>
        <w:t xml:space="preserve"> </w:t>
      </w:r>
      <w:r w:rsidR="00887D61" w:rsidRPr="0080552A">
        <w:rPr>
          <w:rFonts w:ascii="Arial" w:hAnsi="Arial" w:cs="Arial"/>
          <w:sz w:val="22"/>
          <w:szCs w:val="22"/>
          <w:lang w:val="en-GB"/>
        </w:rPr>
        <w:t>Novemb</w:t>
      </w:r>
      <w:r w:rsidR="00A22E92" w:rsidRPr="0080552A">
        <w:rPr>
          <w:rFonts w:ascii="Arial" w:hAnsi="Arial" w:cs="Arial"/>
          <w:sz w:val="22"/>
          <w:szCs w:val="22"/>
          <w:lang w:val="en-GB"/>
        </w:rPr>
        <w:t>er</w:t>
      </w:r>
      <w:r w:rsidR="00E462ED" w:rsidRPr="0080552A">
        <w:rPr>
          <w:rFonts w:ascii="Arial" w:hAnsi="Arial" w:cs="Arial"/>
          <w:sz w:val="22"/>
          <w:szCs w:val="22"/>
          <w:lang w:val="en-GB"/>
        </w:rPr>
        <w:t xml:space="preserve"> 2014</w:t>
      </w:r>
    </w:p>
    <w:p w:rsidR="00887D61" w:rsidRPr="0080552A" w:rsidRDefault="00887D61" w:rsidP="00887D61">
      <w:pPr>
        <w:jc w:val="both"/>
        <w:rPr>
          <w:rFonts w:ascii="Arial" w:hAnsi="Arial" w:cs="Arial"/>
          <w:color w:val="000000"/>
          <w:sz w:val="22"/>
          <w:szCs w:val="22"/>
          <w:lang w:val="en-GB"/>
        </w:rPr>
      </w:pPr>
    </w:p>
    <w:p w:rsidR="00842AAD" w:rsidRPr="00842AAD" w:rsidRDefault="00842AAD" w:rsidP="00842AAD">
      <w:pPr>
        <w:jc w:val="both"/>
        <w:rPr>
          <w:rFonts w:ascii="Arial" w:hAnsi="Arial" w:cs="Arial"/>
          <w:color w:val="000000"/>
          <w:sz w:val="22"/>
          <w:szCs w:val="22"/>
          <w:lang w:val="en-GB"/>
        </w:rPr>
      </w:pPr>
      <w:r w:rsidRPr="00842AAD">
        <w:rPr>
          <w:rFonts w:ascii="Arial" w:hAnsi="Arial" w:cs="Arial"/>
          <w:color w:val="000000"/>
          <w:sz w:val="22"/>
          <w:szCs w:val="22"/>
          <w:lang w:val="en-GB"/>
        </w:rPr>
        <w:t xml:space="preserve">In celebration of ten years of the FIA World Touring Car Championship at Macau, </w:t>
      </w:r>
      <w:r w:rsidR="000A080C">
        <w:rPr>
          <w:rFonts w:ascii="Arial" w:hAnsi="Arial" w:cs="Arial"/>
          <w:color w:val="000000"/>
          <w:sz w:val="22"/>
          <w:szCs w:val="22"/>
          <w:lang w:val="en-GB"/>
        </w:rPr>
        <w:t>YOKOHAMA</w:t>
      </w:r>
      <w:r w:rsidRPr="00842AAD">
        <w:rPr>
          <w:rFonts w:ascii="Arial" w:hAnsi="Arial" w:cs="Arial"/>
          <w:color w:val="000000"/>
          <w:sz w:val="22"/>
          <w:szCs w:val="22"/>
          <w:lang w:val="en-GB"/>
        </w:rPr>
        <w:t xml:space="preserve"> joined WTCC promoter Eurosport Events with a commemorative gift given to the local authorities. This took the form of an 18 inch </w:t>
      </w:r>
      <w:r w:rsidR="000A080C">
        <w:rPr>
          <w:rFonts w:ascii="Arial" w:hAnsi="Arial" w:cs="Arial"/>
          <w:color w:val="000000"/>
          <w:sz w:val="22"/>
          <w:szCs w:val="22"/>
          <w:lang w:val="en-GB"/>
        </w:rPr>
        <w:t>YOKOHAMA</w:t>
      </w:r>
      <w:r w:rsidRPr="00842AAD">
        <w:rPr>
          <w:rFonts w:ascii="Arial" w:hAnsi="Arial" w:cs="Arial"/>
          <w:color w:val="000000"/>
          <w:sz w:val="22"/>
          <w:szCs w:val="22"/>
          <w:lang w:val="en-GB"/>
        </w:rPr>
        <w:t xml:space="preserve"> racing tyre which had been specially treated, cut and engraved to include all past WTCC Champions.  The hard work which took months to complete resulted in a real piece of art and was expertly created by Mr Susumu Watanabe who has been an integral part of the Motorsports Development Team at </w:t>
      </w:r>
      <w:r w:rsidR="000A080C">
        <w:rPr>
          <w:rFonts w:ascii="Arial" w:hAnsi="Arial" w:cs="Arial"/>
          <w:color w:val="000000"/>
          <w:sz w:val="22"/>
          <w:szCs w:val="22"/>
          <w:lang w:val="en-GB"/>
        </w:rPr>
        <w:t>YOKOHAMA</w:t>
      </w:r>
      <w:r w:rsidRPr="00842AAD">
        <w:rPr>
          <w:rFonts w:ascii="Arial" w:hAnsi="Arial" w:cs="Arial"/>
          <w:color w:val="000000"/>
          <w:sz w:val="22"/>
          <w:szCs w:val="22"/>
          <w:lang w:val="en-GB"/>
        </w:rPr>
        <w:t xml:space="preserve"> for many years.</w:t>
      </w:r>
    </w:p>
    <w:p w:rsidR="00842AAD" w:rsidRDefault="00842AAD" w:rsidP="00842AAD">
      <w:pPr>
        <w:jc w:val="both"/>
        <w:rPr>
          <w:rFonts w:ascii="Arial" w:hAnsi="Arial" w:cs="Arial"/>
          <w:color w:val="000000"/>
          <w:sz w:val="22"/>
          <w:szCs w:val="22"/>
          <w:lang w:val="en-GB"/>
        </w:rPr>
      </w:pPr>
    </w:p>
    <w:p w:rsidR="00842AAD" w:rsidRPr="00842AAD" w:rsidRDefault="00842AAD" w:rsidP="00842AAD">
      <w:pPr>
        <w:jc w:val="both"/>
        <w:rPr>
          <w:rFonts w:ascii="Arial" w:hAnsi="Arial" w:cs="Arial"/>
          <w:color w:val="000000"/>
          <w:sz w:val="22"/>
          <w:szCs w:val="22"/>
          <w:lang w:val="en-GB"/>
        </w:rPr>
      </w:pPr>
      <w:r w:rsidRPr="00842AAD">
        <w:rPr>
          <w:rFonts w:ascii="Arial" w:hAnsi="Arial" w:cs="Arial"/>
          <w:color w:val="000000"/>
          <w:sz w:val="22"/>
          <w:szCs w:val="22"/>
          <w:lang w:val="en-GB"/>
        </w:rPr>
        <w:t xml:space="preserve">The special </w:t>
      </w:r>
      <w:r w:rsidR="000A080C">
        <w:rPr>
          <w:rFonts w:ascii="Arial" w:hAnsi="Arial" w:cs="Arial"/>
          <w:color w:val="000000"/>
          <w:sz w:val="22"/>
          <w:szCs w:val="22"/>
          <w:lang w:val="en-GB"/>
        </w:rPr>
        <w:t>YOKOHAMA</w:t>
      </w:r>
      <w:r w:rsidRPr="00842AAD">
        <w:rPr>
          <w:rFonts w:ascii="Arial" w:hAnsi="Arial" w:cs="Arial"/>
          <w:color w:val="000000"/>
          <w:sz w:val="22"/>
          <w:szCs w:val="22"/>
          <w:lang w:val="en-GB"/>
        </w:rPr>
        <w:t xml:space="preserve"> Tyre was presented by Mr</w:t>
      </w:r>
      <w:r w:rsidR="000A080C">
        <w:rPr>
          <w:rFonts w:ascii="Arial" w:hAnsi="Arial" w:cs="Arial"/>
          <w:color w:val="000000"/>
          <w:sz w:val="22"/>
          <w:szCs w:val="22"/>
          <w:lang w:val="en-GB"/>
        </w:rPr>
        <w:t>.</w:t>
      </w:r>
      <w:r w:rsidRPr="00842AAD">
        <w:rPr>
          <w:rFonts w:ascii="Arial" w:hAnsi="Arial" w:cs="Arial"/>
          <w:color w:val="000000"/>
          <w:sz w:val="22"/>
          <w:szCs w:val="22"/>
          <w:lang w:val="en-GB"/>
        </w:rPr>
        <w:t xml:space="preserve"> Hikomitsu Noji, President and R</w:t>
      </w:r>
      <w:r w:rsidR="000A080C">
        <w:rPr>
          <w:rFonts w:ascii="Arial" w:hAnsi="Arial" w:cs="Arial"/>
          <w:color w:val="000000"/>
          <w:sz w:val="22"/>
          <w:szCs w:val="22"/>
          <w:lang w:val="en-GB"/>
        </w:rPr>
        <w:t>epresentative Director of T</w:t>
      </w:r>
      <w:r w:rsidRPr="00842AAD">
        <w:rPr>
          <w:rFonts w:ascii="Arial" w:hAnsi="Arial" w:cs="Arial"/>
          <w:color w:val="000000"/>
          <w:sz w:val="22"/>
          <w:szCs w:val="22"/>
          <w:lang w:val="en-GB"/>
        </w:rPr>
        <w:t xml:space="preserve">he Yokohama Rubber Company Ltd, and Mr Francois Ribeiro, Director of Operations of Eurosport Events, to local dignitaries of Macau.  The exclusive piece which is framed will be permanently exhibited at the Macau Grand Prix Museum. </w:t>
      </w:r>
    </w:p>
    <w:p w:rsidR="00842AAD" w:rsidRPr="00842AAD" w:rsidRDefault="00842AAD" w:rsidP="00842AAD">
      <w:pPr>
        <w:jc w:val="both"/>
        <w:rPr>
          <w:rFonts w:ascii="Arial" w:hAnsi="Arial" w:cs="Arial"/>
          <w:color w:val="000000"/>
          <w:sz w:val="22"/>
          <w:szCs w:val="22"/>
          <w:lang w:val="en-GB"/>
        </w:rPr>
      </w:pPr>
    </w:p>
    <w:p w:rsidR="00887D61" w:rsidRPr="0080552A" w:rsidRDefault="00887D61" w:rsidP="00887D61">
      <w:pPr>
        <w:jc w:val="both"/>
        <w:rPr>
          <w:rFonts w:ascii="Arial" w:hAnsi="Arial" w:cs="Arial"/>
          <w:color w:val="000000"/>
          <w:sz w:val="22"/>
          <w:szCs w:val="22"/>
          <w:lang w:val="en-GB"/>
        </w:rPr>
      </w:pPr>
    </w:p>
    <w:p w:rsidR="00036150" w:rsidRPr="0080552A" w:rsidRDefault="00036150" w:rsidP="00887D61">
      <w:pPr>
        <w:jc w:val="both"/>
        <w:rPr>
          <w:rFonts w:ascii="Arial" w:hAnsi="Arial" w:cs="Arial"/>
          <w:color w:val="000000"/>
          <w:sz w:val="22"/>
          <w:szCs w:val="22"/>
          <w:lang w:val="en-GB"/>
        </w:rPr>
      </w:pPr>
    </w:p>
    <w:sectPr w:rsidR="00036150" w:rsidRPr="0080552A" w:rsidSect="00C22B32">
      <w:headerReference w:type="default" r:id="rId7"/>
      <w:footerReference w:type="default" r:id="rId8"/>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958" w:rsidRDefault="007D1958" w:rsidP="00B25742">
      <w:r>
        <w:separator/>
      </w:r>
    </w:p>
  </w:endnote>
  <w:endnote w:type="continuationSeparator" w:id="0">
    <w:p w:rsidR="007D1958" w:rsidRDefault="007D1958"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D52E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958" w:rsidRDefault="007D1958" w:rsidP="00B25742">
      <w:r>
        <w:separator/>
      </w:r>
    </w:p>
  </w:footnote>
  <w:footnote w:type="continuationSeparator" w:id="0">
    <w:p w:rsidR="007D1958" w:rsidRDefault="007D1958"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D52E4">
      <w:rPr>
        <w:noProof/>
      </w:rPr>
      <w:pict>
        <v:rect id="Rectangle 1" o:spid="_x0000_s4098"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099"/>
    <o:shapelayout v:ext="edit">
      <o:idmap v:ext="edit" data="4"/>
      <o:rules v:ext="edit">
        <o:r id="V:Rule1"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36150"/>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A080C"/>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D52E4"/>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131</Words>
  <Characters>826</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2014-08-28T15:02:00Z</cp:lastPrinted>
  <dcterms:created xsi:type="dcterms:W3CDTF">2014-11-21T14:56:00Z</dcterms:created>
  <dcterms:modified xsi:type="dcterms:W3CDTF">2014-11-21T14:56:00Z</dcterms:modified>
</cp:coreProperties>
</file>